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0E7152" w:rsidRPr="002E4D42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развития потребительского рынка и предпринимательства </w:t>
      </w:r>
      <w:r w:rsidRPr="00B529CD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 / экспертизы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5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Pr="006A5D64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района </w:t>
      </w:r>
      <w:r w:rsidRPr="002E4D42">
        <w:rPr>
          <w:rFonts w:ascii="Times New Roman" w:hAnsi="Times New Roman" w:cs="Times New Roman"/>
          <w:sz w:val="28"/>
          <w:szCs w:val="28"/>
        </w:rPr>
        <w:t>«</w:t>
      </w:r>
      <w:r w:rsidR="002A270C" w:rsidRPr="002A270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Александровского района от 12.03.2019 № 206-п</w:t>
      </w:r>
      <w:r w:rsidRPr="002E4D42">
        <w:rPr>
          <w:rFonts w:ascii="Times New Roman" w:hAnsi="Times New Roman" w:cs="Times New Roman"/>
          <w:sz w:val="28"/>
          <w:szCs w:val="28"/>
        </w:rPr>
        <w:t>»</w:t>
      </w:r>
      <w:r w:rsidR="00284A9E" w:rsidRPr="002E4D42">
        <w:rPr>
          <w:rFonts w:ascii="Times New Roman" w:hAnsi="Times New Roman" w:cs="Times New Roman"/>
          <w:sz w:val="28"/>
          <w:szCs w:val="28"/>
        </w:rPr>
        <w:t>.</w:t>
      </w:r>
    </w:p>
    <w:p w:rsidR="000E7152" w:rsidRPr="00B529CD" w:rsidRDefault="000E7152" w:rsidP="00284A9E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284A9E">
        <w:rPr>
          <w:rFonts w:ascii="Times New Roman" w:hAnsi="Times New Roman" w:cs="Times New Roman"/>
          <w:sz w:val="28"/>
          <w:szCs w:val="28"/>
        </w:rPr>
        <w:t xml:space="preserve">с </w:t>
      </w:r>
      <w:r w:rsidR="006A5D64">
        <w:rPr>
          <w:rFonts w:ascii="Times New Roman" w:hAnsi="Times New Roman" w:cs="Times New Roman"/>
          <w:sz w:val="28"/>
          <w:szCs w:val="28"/>
        </w:rPr>
        <w:t>2</w:t>
      </w:r>
      <w:r w:rsidR="002A270C">
        <w:rPr>
          <w:rFonts w:ascii="Times New Roman" w:hAnsi="Times New Roman" w:cs="Times New Roman"/>
          <w:sz w:val="28"/>
          <w:szCs w:val="28"/>
        </w:rPr>
        <w:t>6</w:t>
      </w:r>
      <w:r w:rsidR="006A5D64">
        <w:rPr>
          <w:rFonts w:ascii="Times New Roman" w:hAnsi="Times New Roman" w:cs="Times New Roman"/>
          <w:sz w:val="28"/>
          <w:szCs w:val="28"/>
        </w:rPr>
        <w:t xml:space="preserve"> </w:t>
      </w:r>
      <w:r w:rsidR="002E4D42">
        <w:rPr>
          <w:rFonts w:ascii="Times New Roman" w:hAnsi="Times New Roman" w:cs="Times New Roman"/>
          <w:sz w:val="28"/>
          <w:szCs w:val="28"/>
        </w:rPr>
        <w:t>апреля</w:t>
      </w:r>
      <w:r w:rsidR="006A5D64">
        <w:rPr>
          <w:rFonts w:ascii="Times New Roman" w:hAnsi="Times New Roman" w:cs="Times New Roman"/>
          <w:sz w:val="28"/>
          <w:szCs w:val="28"/>
        </w:rPr>
        <w:t xml:space="preserve"> 20</w:t>
      </w:r>
      <w:r w:rsidR="002A270C">
        <w:rPr>
          <w:rFonts w:ascii="Times New Roman" w:hAnsi="Times New Roman" w:cs="Times New Roman"/>
          <w:sz w:val="28"/>
          <w:szCs w:val="28"/>
        </w:rPr>
        <w:t>22</w:t>
      </w:r>
      <w:r w:rsidR="006A5D6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A270C">
        <w:rPr>
          <w:rFonts w:ascii="Times New Roman" w:hAnsi="Times New Roman" w:cs="Times New Roman"/>
          <w:sz w:val="28"/>
          <w:szCs w:val="28"/>
        </w:rPr>
        <w:t>10</w:t>
      </w:r>
      <w:r w:rsidR="006A5D64">
        <w:rPr>
          <w:rFonts w:ascii="Times New Roman" w:hAnsi="Times New Roman" w:cs="Times New Roman"/>
          <w:sz w:val="28"/>
          <w:szCs w:val="28"/>
        </w:rPr>
        <w:t xml:space="preserve"> </w:t>
      </w:r>
      <w:r w:rsidR="002E4D42">
        <w:rPr>
          <w:rFonts w:ascii="Times New Roman" w:hAnsi="Times New Roman" w:cs="Times New Roman"/>
          <w:sz w:val="28"/>
          <w:szCs w:val="28"/>
        </w:rPr>
        <w:t>мая</w:t>
      </w:r>
      <w:r w:rsidR="006A5D64">
        <w:rPr>
          <w:rFonts w:ascii="Times New Roman" w:hAnsi="Times New Roman" w:cs="Times New Roman"/>
          <w:sz w:val="28"/>
          <w:szCs w:val="28"/>
        </w:rPr>
        <w:t xml:space="preserve"> 20</w:t>
      </w:r>
      <w:r w:rsidR="002A270C">
        <w:rPr>
          <w:rFonts w:ascii="Times New Roman" w:hAnsi="Times New Roman" w:cs="Times New Roman"/>
          <w:sz w:val="28"/>
          <w:szCs w:val="28"/>
        </w:rPr>
        <w:t>22</w:t>
      </w:r>
      <w:r w:rsidR="00284A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7152" w:rsidRPr="00B529CD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0E7152" w:rsidRPr="00284A9E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предложения  и  замечания  направляются  по прилагаемой форме опросного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адресу:</w:t>
      </w:r>
      <w:r w:rsidR="00284A9E" w:rsidRPr="00284A9E"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D64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="00284A9E" w:rsidRPr="00284A9E">
        <w:rPr>
          <w:rFonts w:ascii="Times New Roman" w:hAnsi="Times New Roman" w:cs="Times New Roman"/>
          <w:sz w:val="28"/>
          <w:szCs w:val="28"/>
        </w:rPr>
        <w:t>@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4A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7152" w:rsidRPr="00B529CD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461830, Оренбургская область, Александровский р-н,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>, ул. Мичурина, дом 49, кабинет №2</w:t>
      </w:r>
      <w:r w:rsidR="00284A9E" w:rsidRPr="00EF757B">
        <w:rPr>
          <w:rFonts w:ascii="Times New Roman" w:hAnsi="Times New Roman" w:cs="Times New Roman"/>
          <w:sz w:val="28"/>
          <w:szCs w:val="28"/>
        </w:rPr>
        <w:t>8 (</w:t>
      </w:r>
      <w:r w:rsidR="00284A9E">
        <w:rPr>
          <w:rFonts w:ascii="Times New Roman" w:hAnsi="Times New Roman" w:cs="Times New Roman"/>
          <w:sz w:val="28"/>
          <w:szCs w:val="28"/>
        </w:rPr>
        <w:t>второй этаж)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A9E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6A5D64">
        <w:rPr>
          <w:rFonts w:ascii="Times New Roman" w:hAnsi="Times New Roman" w:cs="Times New Roman"/>
          <w:sz w:val="28"/>
          <w:szCs w:val="28"/>
        </w:rPr>
        <w:t>Дубоносова Ирина Александровна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Номер рабочег</w:t>
      </w:r>
      <w:r w:rsidR="00284A9E">
        <w:rPr>
          <w:rFonts w:ascii="Times New Roman" w:hAnsi="Times New Roman" w:cs="Times New Roman"/>
          <w:sz w:val="28"/>
          <w:szCs w:val="28"/>
        </w:rPr>
        <w:t>о телефона: (35359) 21-7-43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284A9E">
        <w:rPr>
          <w:rFonts w:ascii="Times New Roman" w:hAnsi="Times New Roman" w:cs="Times New Roman"/>
          <w:sz w:val="28"/>
          <w:szCs w:val="28"/>
        </w:rPr>
        <w:t>9:00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до </w:t>
      </w:r>
      <w:r w:rsidR="00284A9E">
        <w:rPr>
          <w:rFonts w:ascii="Times New Roman" w:hAnsi="Times New Roman" w:cs="Times New Roman"/>
          <w:sz w:val="28"/>
          <w:szCs w:val="28"/>
        </w:rPr>
        <w:t>17:00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529C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</w:t>
      </w:r>
    </w:p>
    <w:p w:rsidR="000E7152" w:rsidRPr="00B529CD" w:rsidRDefault="0095615B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152" w:rsidRPr="00B529CD">
        <w:rPr>
          <w:rFonts w:ascii="Times New Roman" w:hAnsi="Times New Roman" w:cs="Times New Roman"/>
          <w:sz w:val="28"/>
          <w:szCs w:val="28"/>
        </w:rPr>
        <w:t>(подпись)                                        (ФИО руководителя)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152" w:rsidRPr="00B529CD" w:rsidRDefault="000E7152" w:rsidP="000E71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Прилагаемые к уведомлению материалы: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1) проект нормативного правового акта / НПА;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2) пояснительная записка к проекту нормативного правового акта (не требуется при экспертизе НПА);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3) опросный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873877" w:rsidRDefault="000E7152" w:rsidP="006A5D64">
      <w:pPr>
        <w:ind w:firstLine="0"/>
      </w:pPr>
      <w:r w:rsidRPr="00B529CD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администрации района.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 предложения и замечания по проекту нормативного правового акта (НПА). Предложения и замечания, поступившие разработчику после указанного в уведомлении срока, а также несоответствующие прилагаемой  форме опросного 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>, рассмотрению не подлежат.</w:t>
      </w:r>
    </w:p>
    <w:sectPr w:rsidR="00873877" w:rsidSect="002E4D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52"/>
    <w:rsid w:val="000E7152"/>
    <w:rsid w:val="00284A9E"/>
    <w:rsid w:val="002A270C"/>
    <w:rsid w:val="002E4D42"/>
    <w:rsid w:val="00651F14"/>
    <w:rsid w:val="0066391C"/>
    <w:rsid w:val="006A5D64"/>
    <w:rsid w:val="00873877"/>
    <w:rsid w:val="008D6650"/>
    <w:rsid w:val="00931C7F"/>
    <w:rsid w:val="0095615B"/>
    <w:rsid w:val="00B24DA1"/>
    <w:rsid w:val="00B63DA2"/>
    <w:rsid w:val="00D6607D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52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2016-12-06T02:25:00Z</cp:lastPrinted>
  <dcterms:created xsi:type="dcterms:W3CDTF">2016-12-06T02:03:00Z</dcterms:created>
  <dcterms:modified xsi:type="dcterms:W3CDTF">2022-05-13T07:12:00Z</dcterms:modified>
</cp:coreProperties>
</file>