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E0" w:rsidRPr="00B951C8" w:rsidRDefault="00B019E0" w:rsidP="00B019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bookmarkStart w:id="0" w:name="_GoBack"/>
      <w:bookmarkStart w:id="1" w:name="sub_212"/>
      <w:bookmarkEnd w:id="0"/>
      <w:r w:rsidRPr="00B951C8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Форма 2.12. </w:t>
      </w:r>
    </w:p>
    <w:p w:rsidR="00B019E0" w:rsidRPr="00B951C8" w:rsidRDefault="00B019E0" w:rsidP="00B019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B951C8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Информация </w:t>
      </w:r>
      <w:r w:rsidRPr="00B951C8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0"/>
        <w:gridCol w:w="6205"/>
      </w:tblGrid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Входящая документация                                  Директору   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№_____                                     </w:t>
            </w:r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ООО «Валентина</w:t>
            </w: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 «____»________</w:t>
            </w:r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______201__г.             Арасланову </w:t>
            </w:r>
            <w:proofErr w:type="spellStart"/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Закиру</w:t>
            </w:r>
            <w:proofErr w:type="spellEnd"/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Закеевичу</w:t>
            </w:r>
            <w:proofErr w:type="spell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                                                                               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                 от     Иванова Ивана Ивановича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                                                                           </w:t>
            </w:r>
            <w:proofErr w:type="gramStart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   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461837</w:t>
            </w: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,Оренбургская обл.                  </w:t>
            </w:r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п. Романовский</w:t>
            </w: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мирнова5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тел.:89228888855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ЗАЯВЛЕНИЕ</w:t>
            </w: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Прошу Вас произвести подключение жилого дома, расположенного по адресу:,461835,Оренбургская обл.                           </w:t>
            </w:r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п</w:t>
            </w:r>
            <w:proofErr w:type="gramStart"/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880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омановский </w:t>
            </w: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ул.Смирнова5 к  водопроводным  сетям.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Оплату гарантирую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«____»___________________20___г.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_______________________________                                                                                                ( подпись)</w:t>
            </w:r>
          </w:p>
        </w:tc>
      </w:tr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К заявлению Заказчик прилагает следующие документы: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Юридические лица: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нотариально заверенные копии учредительных документов, а также документы, подтверждающие полномочия лица, подписавшего заявление;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реквизиты организации;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правоустанавливающие документы на земельный участок (для правообладателя земельного участка);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ситуационный план расположения объекта с привязкой к территории населенного пункта (М 1:2000/5000);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топографическую карту земельного участка (М 1:500), со всеми наземными и подземными коммуникациями и сооружениями.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Физические лица: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правоустанавливающие документы на земельный участок (для правообладателя земельного участка);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ситуационный план расположения объекта с привязкой к территории населенного пункта (М 1:2000/5000);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топографическую карту земельного участка (М:500), со всеми наземными и подземными коммуникациями и сооружениями;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копию паспорта владельца земельного участка;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В случае наличия следующей информации, юридические и физические лица предоставляют также: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о границах земельного участка, на котором планируется осуществить строительства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о разрешенном использовании земельного участка;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B019E0" w:rsidRPr="00B951C8" w:rsidRDefault="00B019E0" w:rsidP="00B01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51C8">
              <w:rPr>
                <w:rFonts w:ascii="Times New Roman" w:eastAsia="Calibri" w:hAnsi="Times New Roman" w:cs="Times New Roman"/>
                <w:sz w:val="20"/>
                <w:szCs w:val="20"/>
              </w:rPr>
              <w:t>- планируемый срок ввода в эксплуатацию объекта капитального строительства;</w:t>
            </w:r>
          </w:p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«О выдаче технических условий и заключении договоров на подключение объектов  капитального строительства к сетям водоснабжения и теплоснабжения» от 01.08.2013г.</w:t>
            </w:r>
          </w:p>
        </w:tc>
      </w:tr>
      <w:tr w:rsidR="00B019E0" w:rsidRPr="00B951C8" w:rsidTr="007F383D"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E0" w:rsidRPr="00B951C8" w:rsidRDefault="00B019E0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51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9E0" w:rsidRPr="00B951C8" w:rsidRDefault="0088055C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ел.8(35359)25-3-22</w:t>
            </w:r>
          </w:p>
          <w:p w:rsidR="00B019E0" w:rsidRPr="00B951C8" w:rsidRDefault="0088055C" w:rsidP="00B0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Контролер –кассир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А.З.</w:t>
            </w:r>
            <w:r w:rsidR="00B019E0" w:rsidRPr="00B95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B019E0" w:rsidRPr="00B019E0" w:rsidRDefault="00B019E0" w:rsidP="00B019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E0" w:rsidRPr="00B019E0" w:rsidRDefault="00B019E0" w:rsidP="00B0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853" w:rsidRDefault="00EA3853"/>
    <w:sectPr w:rsidR="00EA3853" w:rsidSect="00A70BA7">
      <w:pgSz w:w="11906" w:h="16838" w:code="9"/>
      <w:pgMar w:top="567" w:right="1134" w:bottom="28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79"/>
    <w:rsid w:val="0088055C"/>
    <w:rsid w:val="00941679"/>
    <w:rsid w:val="00B019E0"/>
    <w:rsid w:val="00B951C8"/>
    <w:rsid w:val="00E13CE0"/>
    <w:rsid w:val="00EA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2015-05-27T10:24:00Z</cp:lastPrinted>
  <dcterms:created xsi:type="dcterms:W3CDTF">2014-02-22T09:24:00Z</dcterms:created>
  <dcterms:modified xsi:type="dcterms:W3CDTF">2017-03-15T11:07:00Z</dcterms:modified>
</cp:coreProperties>
</file>