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 Существуют и общие основания для изменения налоговой нагрузки.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b/>
          <w:sz w:val="28"/>
          <w:szCs w:val="28"/>
        </w:rPr>
        <w:t xml:space="preserve">Налог на имущество </w:t>
      </w:r>
      <w:proofErr w:type="spellStart"/>
      <w:r w:rsidRPr="00B26EE3">
        <w:rPr>
          <w:b/>
          <w:sz w:val="28"/>
          <w:szCs w:val="28"/>
        </w:rPr>
        <w:t>физлиц</w:t>
      </w:r>
      <w:proofErr w:type="spellEnd"/>
      <w:r w:rsidRPr="00B26EE3">
        <w:rPr>
          <w:b/>
          <w:sz w:val="28"/>
          <w:szCs w:val="28"/>
        </w:rPr>
        <w:t xml:space="preserve">. </w:t>
      </w:r>
      <w:r w:rsidRPr="00B26EE3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1)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B26EE3">
        <w:rPr>
          <w:sz w:val="28"/>
          <w:szCs w:val="28"/>
        </w:rPr>
        <w:t>Росреестра</w:t>
      </w:r>
      <w:proofErr w:type="spellEnd"/>
      <w:r w:rsidRPr="00B26EE3">
        <w:rPr>
          <w:sz w:val="28"/>
          <w:szCs w:val="28"/>
        </w:rPr>
        <w:t xml:space="preserve">;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2) изменение налоговых ставок или отмена льгот, </w:t>
      </w:r>
      <w:proofErr w:type="gramStart"/>
      <w:r w:rsidRPr="00B26EE3">
        <w:rPr>
          <w:sz w:val="28"/>
          <w:szCs w:val="28"/>
        </w:rPr>
        <w:t>полномочия</w:t>
      </w:r>
      <w:proofErr w:type="gramEnd"/>
      <w:r w:rsidRPr="00B26EE3">
        <w:rPr>
          <w:sz w:val="28"/>
          <w:szCs w:val="28"/>
        </w:rPr>
        <w:t xml:space="preserve">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4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>).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b/>
          <w:sz w:val="28"/>
          <w:szCs w:val="28"/>
        </w:rPr>
        <w:t xml:space="preserve">Транспортный налог. </w:t>
      </w:r>
      <w:r w:rsidRPr="00B26EE3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1) изменение налоговых ставок и (или) отмена льгот, </w:t>
      </w:r>
      <w:proofErr w:type="gramStart"/>
      <w:r w:rsidRPr="00B26EE3">
        <w:rPr>
          <w:sz w:val="28"/>
          <w:szCs w:val="28"/>
        </w:rPr>
        <w:t>полномочия</w:t>
      </w:r>
      <w:proofErr w:type="gramEnd"/>
      <w:r w:rsidRPr="00B26EE3">
        <w:rPr>
          <w:sz w:val="28"/>
          <w:szCs w:val="28"/>
        </w:rPr>
        <w:t xml:space="preserve"> по установлению которых относятся к компетенции субъектов РФ.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5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 xml:space="preserve">);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2)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B26EE3">
        <w:rPr>
          <w:sz w:val="28"/>
          <w:szCs w:val="28"/>
        </w:rPr>
        <w:t>Минпромторга</w:t>
      </w:r>
      <w:proofErr w:type="spellEnd"/>
      <w:r w:rsidRPr="00B26EE3">
        <w:rPr>
          <w:sz w:val="28"/>
          <w:szCs w:val="28"/>
        </w:rPr>
        <w:t xml:space="preserve"> России Перечню легковых автомобилей средней стоимостью от 3 миллионов рублей для налогового периода 2021 года;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b/>
          <w:sz w:val="28"/>
          <w:szCs w:val="28"/>
        </w:rPr>
        <w:t xml:space="preserve">Земельный налог. </w:t>
      </w:r>
      <w:r w:rsidRPr="00B26EE3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1) изменение налоговых ставок и (или) отмена льгот, </w:t>
      </w:r>
      <w:proofErr w:type="gramStart"/>
      <w:r w:rsidRPr="00B26EE3">
        <w:rPr>
          <w:sz w:val="28"/>
          <w:szCs w:val="28"/>
        </w:rPr>
        <w:t>полномочия</w:t>
      </w:r>
      <w:proofErr w:type="gramEnd"/>
      <w:r w:rsidRPr="00B26EE3">
        <w:rPr>
          <w:sz w:val="28"/>
          <w:szCs w:val="28"/>
        </w:rPr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6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>);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</w:t>
      </w:r>
      <w:proofErr w:type="spellStart"/>
      <w:r w:rsidRPr="00B26EE3">
        <w:rPr>
          <w:sz w:val="28"/>
          <w:szCs w:val="28"/>
        </w:rPr>
        <w:t>Росреестра</w:t>
      </w:r>
      <w:proofErr w:type="spellEnd"/>
      <w:r w:rsidRPr="00B26EE3">
        <w:rPr>
          <w:sz w:val="28"/>
          <w:szCs w:val="28"/>
        </w:rPr>
        <w:t>;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lastRenderedPageBreak/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26EE3">
        <w:rPr>
          <w:b/>
          <w:sz w:val="28"/>
          <w:szCs w:val="28"/>
        </w:rPr>
        <w:t xml:space="preserve">Как проверить налоговые ставки и льготы, указанные в налоговом уведомлении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по транспортному налогу: главой 28 НК РФ и законами субъектов Российской Федерации по месту нахождения транспортного средства;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 по земельному налогу и налогу на имущество физических лиц: главами 31, 32 НК РФ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26EE3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7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  <w:proofErr w:type="gramEnd"/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26EE3">
        <w:rPr>
          <w:b/>
          <w:sz w:val="28"/>
          <w:szCs w:val="28"/>
        </w:rPr>
        <w:t xml:space="preserve">Как воспользоваться льготой, неучтенной в налоговом уведомлении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b/>
          <w:sz w:val="28"/>
          <w:szCs w:val="28"/>
        </w:rPr>
        <w:t>Шаг 1.</w:t>
      </w:r>
      <w:r w:rsidRPr="00B26EE3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b/>
          <w:sz w:val="28"/>
          <w:szCs w:val="28"/>
        </w:rPr>
        <w:t>Шаг 2.</w:t>
      </w:r>
      <w:r w:rsidRPr="00B26EE3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26EE3">
        <w:rPr>
          <w:b/>
          <w:sz w:val="28"/>
          <w:szCs w:val="28"/>
        </w:rPr>
        <w:t xml:space="preserve">Транспортный налог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8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 xml:space="preserve">), либо обратившись в налоговые инспекции или в контакт-центр ФНС России (тел. 8 800 – 222-22-22).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26EE3">
        <w:rPr>
          <w:b/>
          <w:sz w:val="28"/>
          <w:szCs w:val="28"/>
        </w:rPr>
        <w:t xml:space="preserve">Земельный налог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B26EE3">
        <w:rPr>
          <w:sz w:val="28"/>
          <w:szCs w:val="28"/>
        </w:rPr>
        <w:t>предпенсионеры</w:t>
      </w:r>
      <w:proofErr w:type="spellEnd"/>
      <w:r w:rsidRPr="00B26EE3">
        <w:rPr>
          <w:sz w:val="28"/>
          <w:szCs w:val="28"/>
        </w:rPr>
        <w:t xml:space="preserve">; </w:t>
      </w:r>
      <w:r w:rsidRPr="00B26EE3">
        <w:rPr>
          <w:rFonts w:eastAsia="Calibri"/>
          <w:sz w:val="28"/>
          <w:szCs w:val="28"/>
        </w:rPr>
        <w:t xml:space="preserve">инвалиды I и II групп; инвалиды с детства; ветераны Великой Отечественной войны и </w:t>
      </w:r>
      <w:r w:rsidRPr="00B26EE3">
        <w:rPr>
          <w:rFonts w:eastAsia="Calibri"/>
          <w:sz w:val="28"/>
          <w:szCs w:val="28"/>
        </w:rPr>
        <w:lastRenderedPageBreak/>
        <w:t>боевых действий; многодетные; другие категории граждан, указанные в п. 5</w:t>
      </w:r>
      <w:r w:rsidRPr="00B26EE3">
        <w:rPr>
          <w:sz w:val="28"/>
          <w:szCs w:val="28"/>
        </w:rPr>
        <w:t xml:space="preserve"> ст. 391 НК РФ.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26EE3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  <w:proofErr w:type="gramEnd"/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26EE3">
        <w:rPr>
          <w:b/>
          <w:sz w:val="28"/>
          <w:szCs w:val="28"/>
        </w:rPr>
        <w:t xml:space="preserve">Налог на имущество </w:t>
      </w:r>
      <w:proofErr w:type="spellStart"/>
      <w:r w:rsidRPr="00B26EE3">
        <w:rPr>
          <w:b/>
          <w:sz w:val="28"/>
          <w:szCs w:val="28"/>
        </w:rPr>
        <w:t>физлиц</w:t>
      </w:r>
      <w:proofErr w:type="spellEnd"/>
      <w:r w:rsidRPr="00B26EE3">
        <w:rPr>
          <w:b/>
          <w:sz w:val="28"/>
          <w:szCs w:val="28"/>
        </w:rPr>
        <w:t xml:space="preserve">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 для 16 </w:t>
      </w:r>
      <w:r w:rsidRPr="00B26EE3">
        <w:rPr>
          <w:sz w:val="28"/>
          <w:szCs w:val="28"/>
        </w:rPr>
        <w:t xml:space="preserve">категорий налогоплательщиков (пенсионеры, </w:t>
      </w:r>
      <w:proofErr w:type="spellStart"/>
      <w:r w:rsidRPr="00B26EE3">
        <w:rPr>
          <w:sz w:val="28"/>
          <w:szCs w:val="28"/>
        </w:rPr>
        <w:t>предпенсионеры</w:t>
      </w:r>
      <w:proofErr w:type="spellEnd"/>
      <w:r w:rsidRPr="00B26EE3">
        <w:rPr>
          <w:sz w:val="28"/>
          <w:szCs w:val="28"/>
        </w:rPr>
        <w:t xml:space="preserve">, инвалиды, ветераны, военнослужащие, владельцы </w:t>
      </w:r>
      <w:proofErr w:type="spellStart"/>
      <w:r w:rsidRPr="00B26EE3">
        <w:rPr>
          <w:sz w:val="28"/>
          <w:szCs w:val="28"/>
        </w:rPr>
        <w:t>хозстроений</w:t>
      </w:r>
      <w:proofErr w:type="spellEnd"/>
      <w:r w:rsidRPr="00B26EE3">
        <w:rPr>
          <w:sz w:val="28"/>
          <w:szCs w:val="28"/>
        </w:rPr>
        <w:t xml:space="preserve"> до 50 кв</w:t>
      </w:r>
      <w:proofErr w:type="gramStart"/>
      <w:r w:rsidRPr="00B26EE3">
        <w:rPr>
          <w:sz w:val="28"/>
          <w:szCs w:val="28"/>
        </w:rPr>
        <w:t>.м</w:t>
      </w:r>
      <w:proofErr w:type="gramEnd"/>
      <w:r w:rsidRPr="00B26EE3">
        <w:rPr>
          <w:sz w:val="28"/>
          <w:szCs w:val="28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B26EE3">
        <w:rPr>
          <w:sz w:val="28"/>
          <w:szCs w:val="28"/>
        </w:rPr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10" w:history="1">
        <w:r w:rsidRPr="00B26EE3">
          <w:rPr>
            <w:sz w:val="28"/>
            <w:szCs w:val="28"/>
          </w:rPr>
          <w:t>подпункте 14 пункта 1</w:t>
        </w:r>
      </w:hyperlink>
      <w:r w:rsidRPr="00B26EE3">
        <w:rPr>
          <w:sz w:val="28"/>
          <w:szCs w:val="28"/>
        </w:rPr>
        <w:t xml:space="preserve"> статьи 407 НК РФ; 4) хозяйственное строение или сооружение, указанные в </w:t>
      </w:r>
      <w:hyperlink r:id="rId11" w:history="1">
        <w:r w:rsidRPr="00B26EE3">
          <w:rPr>
            <w:sz w:val="28"/>
            <w:szCs w:val="28"/>
          </w:rPr>
          <w:t>подпункте 15 пункта 1</w:t>
        </w:r>
      </w:hyperlink>
      <w:r w:rsidRPr="00B26EE3">
        <w:rPr>
          <w:sz w:val="28"/>
          <w:szCs w:val="28"/>
        </w:rPr>
        <w:t xml:space="preserve"> статьи 407 НК РФ; 5) гараж или </w:t>
      </w:r>
      <w:proofErr w:type="spellStart"/>
      <w:r w:rsidRPr="00B26EE3">
        <w:rPr>
          <w:sz w:val="28"/>
          <w:szCs w:val="28"/>
        </w:rPr>
        <w:t>машино-место</w:t>
      </w:r>
      <w:proofErr w:type="spellEnd"/>
      <w:r w:rsidRPr="00B26EE3">
        <w:rPr>
          <w:sz w:val="28"/>
          <w:szCs w:val="28"/>
        </w:rPr>
        <w:t>.</w:t>
      </w:r>
      <w:proofErr w:type="gramEnd"/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2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b/>
          <w:sz w:val="28"/>
          <w:szCs w:val="28"/>
        </w:rPr>
        <w:t>Шаг 3.</w:t>
      </w:r>
      <w:r w:rsidRPr="00B26EE3">
        <w:rPr>
          <w:sz w:val="28"/>
          <w:szCs w:val="28"/>
        </w:rPr>
        <w:t xml:space="preserve"> Убедившис</w:t>
      </w:r>
      <w:r>
        <w:rPr>
          <w:sz w:val="28"/>
          <w:szCs w:val="28"/>
        </w:rPr>
        <w:t>ь, что налогоплательщик относит</w:t>
      </w:r>
      <w:r w:rsidRPr="00B26EE3">
        <w:rPr>
          <w:sz w:val="28"/>
          <w:szCs w:val="28"/>
        </w:rPr>
        <w:t>ся к категориям лиц, имеющим право на налоговую льготу, но налоговая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B26EE3">
        <w:rPr>
          <w:sz w:val="28"/>
          <w:szCs w:val="28"/>
        </w:rPr>
        <w:t>через</w:t>
      </w:r>
      <w:proofErr w:type="gramEnd"/>
      <w:r w:rsidRPr="00B26EE3">
        <w:rPr>
          <w:sz w:val="28"/>
          <w:szCs w:val="28"/>
        </w:rPr>
        <w:t xml:space="preserve"> уполномоченный МФЦ.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26EE3">
        <w:rPr>
          <w:b/>
          <w:sz w:val="28"/>
          <w:szCs w:val="28"/>
        </w:rPr>
        <w:t xml:space="preserve">Что делать, если в налоговом уведомлении некорректная информация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26EE3">
        <w:rPr>
          <w:sz w:val="28"/>
          <w:szCs w:val="28"/>
        </w:rPr>
        <w:lastRenderedPageBreak/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13" w:history="1">
        <w:r w:rsidRPr="00B26EE3">
          <w:rPr>
            <w:sz w:val="28"/>
            <w:szCs w:val="28"/>
          </w:rPr>
          <w:t>органы</w:t>
        </w:r>
      </w:hyperlink>
      <w:r w:rsidRPr="00B26EE3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B26EE3">
        <w:rPr>
          <w:sz w:val="28"/>
          <w:szCs w:val="28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2) для иных лиц: посредством личного обращения в любой налоговый орган либо путём направления почтового сообщения или с использованием </w:t>
      </w:r>
      <w:proofErr w:type="spellStart"/>
      <w:proofErr w:type="gramStart"/>
      <w:r w:rsidRPr="00B26EE3">
        <w:rPr>
          <w:sz w:val="28"/>
          <w:szCs w:val="28"/>
        </w:rPr>
        <w:t>интернет-сервиса</w:t>
      </w:r>
      <w:proofErr w:type="spellEnd"/>
      <w:proofErr w:type="gramEnd"/>
      <w:r w:rsidRPr="00B26EE3">
        <w:rPr>
          <w:sz w:val="28"/>
          <w:szCs w:val="28"/>
        </w:rPr>
        <w:t xml:space="preserve"> ФНС России «Обратиться в ФНС России».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общему правилу</w:t>
      </w:r>
      <w:r w:rsidRPr="00B26EE3">
        <w:rPr>
          <w:sz w:val="28"/>
          <w:szCs w:val="28"/>
        </w:rPr>
        <w:t xml:space="preserve">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B26EE3">
        <w:rPr>
          <w:sz w:val="28"/>
          <w:szCs w:val="28"/>
        </w:rPr>
        <w:t xml:space="preserve"> и т.п.).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26EE3">
        <w:rPr>
          <w:sz w:val="28"/>
          <w:szCs w:val="28"/>
        </w:rPr>
        <w:t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</w:t>
      </w:r>
      <w:proofErr w:type="gramEnd"/>
      <w:r w:rsidRPr="00B26EE3">
        <w:rPr>
          <w:sz w:val="28"/>
          <w:szCs w:val="28"/>
        </w:rPr>
        <w:t xml:space="preserve"> налогоплательщика).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Дополнительную информацию можно получить по телефону налоговой инспекции или </w:t>
      </w:r>
      <w:proofErr w:type="spellStart"/>
      <w:proofErr w:type="gramStart"/>
      <w:r w:rsidRPr="00B26EE3">
        <w:rPr>
          <w:sz w:val="28"/>
          <w:szCs w:val="28"/>
        </w:rPr>
        <w:t>контакт-центра</w:t>
      </w:r>
      <w:proofErr w:type="spellEnd"/>
      <w:proofErr w:type="gramEnd"/>
      <w:r w:rsidRPr="00B26EE3">
        <w:rPr>
          <w:sz w:val="28"/>
          <w:szCs w:val="28"/>
        </w:rPr>
        <w:t xml:space="preserve"> ФНС России: 8 800-222-22-22.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26EE3">
        <w:rPr>
          <w:b/>
          <w:sz w:val="28"/>
          <w:szCs w:val="28"/>
        </w:rPr>
        <w:t>Что делать, если налоговое уведомление не получено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3) налогоплательщик является пользователем </w:t>
      </w:r>
      <w:proofErr w:type="spellStart"/>
      <w:proofErr w:type="gramStart"/>
      <w:r w:rsidRPr="00B26EE3">
        <w:rPr>
          <w:sz w:val="28"/>
          <w:szCs w:val="28"/>
        </w:rPr>
        <w:t>интернет-сервиса</w:t>
      </w:r>
      <w:proofErr w:type="spellEnd"/>
      <w:proofErr w:type="gramEnd"/>
      <w:r w:rsidRPr="00B26EE3">
        <w:rPr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0534FD" w:rsidRPr="00B26EE3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B26EE3">
        <w:rPr>
          <w:sz w:val="28"/>
          <w:szCs w:val="28"/>
        </w:rPr>
        <w:t>налогооблагаемыми</w:t>
      </w:r>
      <w:proofErr w:type="gramEnd"/>
      <w:r w:rsidRPr="00B26EE3">
        <w:rPr>
          <w:sz w:val="28"/>
          <w:szCs w:val="28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«Личный кабинет налогоплательщика» или с использованием </w:t>
      </w:r>
      <w:proofErr w:type="spellStart"/>
      <w:r w:rsidRPr="00B26EE3">
        <w:rPr>
          <w:sz w:val="28"/>
          <w:szCs w:val="28"/>
        </w:rPr>
        <w:t>интернет-сервиса</w:t>
      </w:r>
      <w:proofErr w:type="spellEnd"/>
      <w:r w:rsidRPr="00B26EE3">
        <w:rPr>
          <w:sz w:val="28"/>
          <w:szCs w:val="28"/>
        </w:rPr>
        <w:t xml:space="preserve"> ФНС России «Обратиться в ФНС России».</w:t>
      </w:r>
    </w:p>
    <w:p w:rsidR="000534FD" w:rsidRDefault="000534FD" w:rsidP="00053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Владельцы недвижимости или транспортных средств, которые никогда не получали налоговые 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истекший 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 </w:t>
      </w:r>
      <w:r w:rsidRPr="00B26EE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 заявляли </w:t>
      </w:r>
    </w:p>
    <w:p w:rsidR="000534FD" w:rsidRPr="00B26EE3" w:rsidRDefault="000534FD" w:rsidP="00053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налоговые 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>налогооблагаемого</w:t>
      </w:r>
      <w:r>
        <w:rPr>
          <w:sz w:val="28"/>
          <w:szCs w:val="28"/>
        </w:rPr>
        <w:t xml:space="preserve"> </w:t>
      </w:r>
      <w:r w:rsidRPr="00B26EE3">
        <w:rPr>
          <w:sz w:val="28"/>
          <w:szCs w:val="28"/>
        </w:rPr>
        <w:t xml:space="preserve"> имущества, </w:t>
      </w:r>
      <w:r>
        <w:rPr>
          <w:sz w:val="28"/>
          <w:szCs w:val="28"/>
        </w:rPr>
        <w:t xml:space="preserve"> </w:t>
      </w:r>
      <w:hyperlink r:id="rId14" w:history="1">
        <w:r w:rsidRPr="00B26EE3">
          <w:rPr>
            <w:sz w:val="28"/>
            <w:szCs w:val="28"/>
          </w:rPr>
          <w:t>обязаны сообщать о</w:t>
        </w:r>
        <w:r w:rsidRPr="00B26EE3">
          <w:rPr>
            <w:sz w:val="28"/>
            <w:szCs w:val="28"/>
          </w:rPr>
          <w:t xml:space="preserve"> </w:t>
        </w:r>
        <w:r w:rsidRPr="00B26EE3">
          <w:rPr>
            <w:sz w:val="28"/>
            <w:szCs w:val="28"/>
          </w:rPr>
          <w:t>наличии у них данных объектов в любой налоговый орган</w:t>
        </w:r>
      </w:hyperlink>
      <w:r w:rsidRPr="00B26EE3">
        <w:rPr>
          <w:sz w:val="28"/>
          <w:szCs w:val="28"/>
        </w:rPr>
        <w:t xml:space="preserve"> (форма сообщения утверждена приказом ФНС России от 26.11.2014 № ММВ-7-11/598@). </w:t>
      </w:r>
    </w:p>
    <w:p w:rsidR="000534FD" w:rsidRDefault="000534FD" w:rsidP="00053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34FD" w:rsidRPr="00B26EE3" w:rsidRDefault="000534FD" w:rsidP="00053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34FD" w:rsidRPr="00B824A8" w:rsidRDefault="000534FD" w:rsidP="000534FD">
      <w:pPr>
        <w:ind w:firstLine="709"/>
        <w:jc w:val="both"/>
        <w:rPr>
          <w:sz w:val="28"/>
          <w:szCs w:val="28"/>
          <w:lang w:eastAsia="en-US"/>
        </w:rPr>
      </w:pPr>
      <w:r w:rsidRPr="00B824A8">
        <w:rPr>
          <w:sz w:val="28"/>
          <w:szCs w:val="28"/>
          <w:lang w:eastAsia="en-US"/>
        </w:rPr>
        <w:t>Благодарим за сотрудничество с налоговым органом.</w:t>
      </w:r>
    </w:p>
    <w:p w:rsidR="000534FD" w:rsidRDefault="000534FD" w:rsidP="000534FD">
      <w:pPr>
        <w:jc w:val="both"/>
        <w:rPr>
          <w:sz w:val="28"/>
          <w:szCs w:val="28"/>
          <w:lang w:eastAsia="en-US"/>
        </w:rPr>
      </w:pPr>
    </w:p>
    <w:p w:rsidR="000534FD" w:rsidRDefault="000534FD" w:rsidP="000534FD">
      <w:pPr>
        <w:jc w:val="both"/>
        <w:rPr>
          <w:sz w:val="28"/>
          <w:szCs w:val="28"/>
          <w:lang w:eastAsia="en-US"/>
        </w:rPr>
      </w:pPr>
    </w:p>
    <w:p w:rsidR="000534FD" w:rsidRPr="005414DA" w:rsidRDefault="000534FD" w:rsidP="000534FD">
      <w:pPr>
        <w:jc w:val="both"/>
        <w:rPr>
          <w:sz w:val="28"/>
          <w:szCs w:val="28"/>
          <w:lang w:eastAsia="en-US"/>
        </w:rPr>
      </w:pPr>
    </w:p>
    <w:p w:rsidR="000534FD" w:rsidRDefault="000534FD" w:rsidP="000534FD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начальника,</w:t>
      </w:r>
    </w:p>
    <w:p w:rsidR="000534FD" w:rsidRDefault="000534FD" w:rsidP="000534FD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советник </w:t>
      </w:r>
      <w:proofErr w:type="gramStart"/>
      <w:r>
        <w:rPr>
          <w:sz w:val="28"/>
          <w:szCs w:val="28"/>
          <w:lang w:eastAsia="en-US"/>
        </w:rPr>
        <w:t>государственной</w:t>
      </w:r>
      <w:proofErr w:type="gramEnd"/>
      <w:r>
        <w:rPr>
          <w:sz w:val="28"/>
          <w:szCs w:val="28"/>
          <w:lang w:eastAsia="en-US"/>
        </w:rPr>
        <w:t xml:space="preserve"> гражданской</w:t>
      </w:r>
    </w:p>
    <w:p w:rsidR="000534FD" w:rsidRDefault="000534FD" w:rsidP="000534FD">
      <w:pPr>
        <w:ind w:left="709" w:hanging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службы Российской  Федерации 1 класса                                             </w:t>
      </w:r>
      <w:proofErr w:type="spellStart"/>
      <w:r>
        <w:rPr>
          <w:sz w:val="28"/>
          <w:szCs w:val="28"/>
          <w:lang w:eastAsia="en-US"/>
        </w:rPr>
        <w:t>Л.М.Прутовая</w:t>
      </w:r>
      <w:proofErr w:type="spellEnd"/>
      <w:r>
        <w:rPr>
          <w:sz w:val="28"/>
          <w:szCs w:val="28"/>
          <w:lang w:eastAsia="en-US"/>
        </w:rPr>
        <w:t xml:space="preserve">  </w:t>
      </w:r>
    </w:p>
    <w:p w:rsidR="000534FD" w:rsidRDefault="000534FD" w:rsidP="000534FD">
      <w:pPr>
        <w:ind w:left="709" w:hanging="709"/>
        <w:jc w:val="both"/>
        <w:rPr>
          <w:sz w:val="22"/>
          <w:szCs w:val="22"/>
          <w:lang w:eastAsia="en-US"/>
        </w:rPr>
      </w:pPr>
    </w:p>
    <w:p w:rsidR="000534FD" w:rsidRDefault="000534FD" w:rsidP="000534FD">
      <w:pPr>
        <w:jc w:val="both"/>
        <w:rPr>
          <w:sz w:val="22"/>
          <w:szCs w:val="22"/>
          <w:lang w:eastAsia="en-US"/>
        </w:rPr>
      </w:pPr>
    </w:p>
    <w:p w:rsidR="000534FD" w:rsidRDefault="000534FD" w:rsidP="000534FD">
      <w:pPr>
        <w:ind w:left="709" w:hanging="709"/>
        <w:jc w:val="both"/>
        <w:rPr>
          <w:sz w:val="22"/>
          <w:szCs w:val="22"/>
          <w:lang w:eastAsia="en-US"/>
        </w:rPr>
      </w:pPr>
    </w:p>
    <w:p w:rsidR="000534FD" w:rsidRDefault="000534FD" w:rsidP="000534FD">
      <w:pPr>
        <w:ind w:left="709" w:hanging="709"/>
        <w:jc w:val="both"/>
        <w:rPr>
          <w:sz w:val="22"/>
          <w:szCs w:val="22"/>
          <w:lang w:eastAsia="en-US"/>
        </w:rPr>
      </w:pPr>
    </w:p>
    <w:p w:rsidR="000534FD" w:rsidRDefault="000534FD" w:rsidP="000534FD">
      <w:pPr>
        <w:ind w:left="709" w:hanging="709"/>
        <w:jc w:val="both"/>
        <w:rPr>
          <w:sz w:val="22"/>
          <w:szCs w:val="22"/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Default="000534FD" w:rsidP="000534FD">
      <w:pPr>
        <w:jc w:val="both"/>
        <w:rPr>
          <w:lang w:eastAsia="en-US"/>
        </w:rPr>
      </w:pPr>
    </w:p>
    <w:p w:rsidR="000534FD" w:rsidRPr="004E4C47" w:rsidRDefault="000534FD" w:rsidP="000534FD">
      <w:pPr>
        <w:jc w:val="both"/>
        <w:rPr>
          <w:lang w:eastAsia="en-US"/>
        </w:rPr>
      </w:pPr>
    </w:p>
    <w:p w:rsidR="000534FD" w:rsidRPr="004E4C47" w:rsidRDefault="000534FD" w:rsidP="000534FD">
      <w:pPr>
        <w:ind w:left="709" w:hanging="709"/>
        <w:jc w:val="both"/>
        <w:rPr>
          <w:lang w:eastAsia="en-US"/>
        </w:rPr>
      </w:pPr>
      <w:r w:rsidRPr="004E4C47">
        <w:rPr>
          <w:lang w:eastAsia="en-US"/>
        </w:rPr>
        <w:t>Логинова Ирина Михайловна</w:t>
      </w:r>
    </w:p>
    <w:p w:rsidR="000534FD" w:rsidRPr="004E4C47" w:rsidRDefault="000534FD" w:rsidP="000534FD">
      <w:pPr>
        <w:ind w:left="709" w:hanging="709"/>
        <w:jc w:val="both"/>
      </w:pPr>
      <w:r w:rsidRPr="004E4C47">
        <w:rPr>
          <w:lang w:eastAsia="en-US"/>
        </w:rPr>
        <w:t>(35342) 4-58-81</w:t>
      </w:r>
    </w:p>
    <w:p w:rsidR="00857015" w:rsidRDefault="00857015"/>
    <w:sectPr w:rsidR="00857015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844"/>
    <w:rsid w:val="000534FD"/>
    <w:rsid w:val="001F13A5"/>
    <w:rsid w:val="002F4E22"/>
    <w:rsid w:val="00536320"/>
    <w:rsid w:val="00857015"/>
    <w:rsid w:val="009E5844"/>
    <w:rsid w:val="00B538AC"/>
    <w:rsid w:val="00C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Знак Знак3,Знак Знак3 Знак Знак, Знак Знак3, Знак Знак3 Знак Знак"/>
    <w:link w:val="1"/>
    <w:uiPriority w:val="99"/>
    <w:rsid w:val="002F4E22"/>
    <w:rPr>
      <w:color w:val="0000FF"/>
      <w:u w:val="single"/>
    </w:rPr>
  </w:style>
  <w:style w:type="paragraph" w:customStyle="1" w:styleId="1">
    <w:name w:val="Гиперссылка1"/>
    <w:basedOn w:val="a"/>
    <w:link w:val="a3"/>
    <w:uiPriority w:val="99"/>
    <w:rsid w:val="002F4E22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13" Type="http://schemas.openxmlformats.org/officeDocument/2006/relationships/hyperlink" Target="consultantplus://offline/ref=6F8C3403CE59A5220BDB708F4EC1B517ED98CA8C42A3A953BB47467636620EBA398848729E65824AP97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service/tax/" TargetMode="External"/><Relationship Id="rId12" Type="http://schemas.openxmlformats.org/officeDocument/2006/relationships/hyperlink" Target="https://www.nalog.ru/rn77/service/tax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tax/" TargetMode="External"/><Relationship Id="rId11" Type="http://schemas.openxmlformats.org/officeDocument/2006/relationships/hyperlink" Target="consultantplus://offline/ref=697DE8A3430C0BCBCAD69872580B1B75689B1F6C3FC35CD82AD13AB7DC362D43E4BC14749D0C20o7W3L" TargetMode="External"/><Relationship Id="rId5" Type="http://schemas.openxmlformats.org/officeDocument/2006/relationships/hyperlink" Target="https://www.nalog.ru/rn77/service/tax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7DE8A3430C0BCBCAD69872580B1B75689B1F6C3FC35CD82AD13AB7DC362D43E4BC14749D0C20o7W2L" TargetMode="External"/><Relationship Id="rId4" Type="http://schemas.openxmlformats.org/officeDocument/2006/relationships/hyperlink" Target="https://www.nalog.ru/rn77/service/tax/" TargetMode="Externa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11479</Characters>
  <Application>Microsoft Office Word</Application>
  <DocSecurity>0</DocSecurity>
  <Lines>95</Lines>
  <Paragraphs>26</Paragraphs>
  <ScaleCrop>false</ScaleCrop>
  <Company>Microsoft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2</cp:revision>
  <dcterms:created xsi:type="dcterms:W3CDTF">2022-09-16T04:43:00Z</dcterms:created>
  <dcterms:modified xsi:type="dcterms:W3CDTF">2022-09-16T04:43:00Z</dcterms:modified>
</cp:coreProperties>
</file>